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EE32" w14:textId="77777777" w:rsidR="0086234F" w:rsidRDefault="0086234F" w:rsidP="0086234F">
      <w:bookmarkStart w:id="0" w:name="_GoBack"/>
      <w:bookmarkEnd w:id="0"/>
      <w:r>
        <w:t xml:space="preserve">Wednesday’s suggested plans are below: (thank goodness this is much shorter than the last two days </w:t>
      </w:r>
      <w:r>
        <w:rPr>
          <w:rFonts w:ascii="Segoe UI Emoji" w:hAnsi="Segoe UI Emoji" w:cs="Segoe UI Emoji"/>
        </w:rPr>
        <w:t>😊</w:t>
      </w:r>
      <w:r>
        <w:t>)</w:t>
      </w:r>
    </w:p>
    <w:p w14:paraId="3D11A026" w14:textId="77777777" w:rsidR="0086234F" w:rsidRDefault="0086234F" w:rsidP="0086234F"/>
    <w:p w14:paraId="68399D2E" w14:textId="77777777" w:rsidR="0086234F" w:rsidRDefault="0086234F" w:rsidP="0086234F">
      <w:r>
        <w:t xml:space="preserve">~20 minutes~ Tomorrow our class has two friends who will be celebrating birthdays while practicing social distancing!  We usually make birthday cards for classmates on or near their birthdays.  Please encourage your child to make a card for </w:t>
      </w:r>
      <w:r>
        <w:rPr>
          <w:b/>
          <w:bCs/>
        </w:rPr>
        <w:t>Ally</w:t>
      </w:r>
      <w:r>
        <w:t xml:space="preserve"> and </w:t>
      </w:r>
      <w:r>
        <w:rPr>
          <w:b/>
          <w:bCs/>
        </w:rPr>
        <w:t>William</w:t>
      </w:r>
      <w:r>
        <w:t xml:space="preserve">.  You can either have them take a picture and post on their “journal” in Seesaw.  Or take a picture and email it me.  I will email all pictures received to Ally and William by the end of the day. </w:t>
      </w:r>
    </w:p>
    <w:p w14:paraId="054FE394" w14:textId="77777777" w:rsidR="0086234F" w:rsidRDefault="0086234F" w:rsidP="0086234F"/>
    <w:p w14:paraId="64DA4D86" w14:textId="77777777" w:rsidR="0086234F" w:rsidRDefault="0086234F" w:rsidP="0086234F">
      <w:r>
        <w:t>~20 minutes~ Work to complete shapes riddles from the attachment.  If you don’t have a printer, students can record answers into their journals.  Also, feel free to work through their math workbooks.  This week’s math standard focuses on Chapter 12 lessons 1-6.  Next week we will work on the rest of the chapter.</w:t>
      </w:r>
    </w:p>
    <w:p w14:paraId="25DD06B1" w14:textId="77777777" w:rsidR="0086234F" w:rsidRDefault="0086234F" w:rsidP="0086234F"/>
    <w:p w14:paraId="42306441" w14:textId="5582DC34" w:rsidR="0086234F" w:rsidRDefault="0086234F">
      <w:r>
        <w:t xml:space="preserve">~20 minutes~ </w:t>
      </w:r>
      <w:proofErr w:type="spellStart"/>
      <w:r>
        <w:t>Razkids</w:t>
      </w:r>
      <w:proofErr w:type="spellEnd"/>
      <w:r>
        <w:t xml:space="preserve"> reading or </w:t>
      </w:r>
      <w:proofErr w:type="spellStart"/>
      <w:r>
        <w:t>Xtramath</w:t>
      </w:r>
      <w:proofErr w:type="spellEnd"/>
      <w:r>
        <w:t xml:space="preserve"> facts practice</w:t>
      </w:r>
    </w:p>
    <w:sectPr w:rsidR="0086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4F"/>
    <w:rsid w:val="0086234F"/>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F4A7"/>
  <w15:chartTrackingRefBased/>
  <w15:docId w15:val="{59B89915-ED88-4502-B949-76D0C06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3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86D61C4A-2990-4CED-9C39-15269B24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F50DF-56B1-49B4-B0D2-B11119720DD6}">
  <ds:schemaRefs>
    <ds:schemaRef ds:uri="http://schemas.microsoft.com/sharepoint/v3/contenttype/forms"/>
  </ds:schemaRefs>
</ds:datastoreItem>
</file>

<file path=customXml/itemProps3.xml><?xml version="1.0" encoding="utf-8"?>
<ds:datastoreItem xmlns:ds="http://schemas.openxmlformats.org/officeDocument/2006/customXml" ds:itemID="{175CC747-3E70-45A8-8492-F7EA522DA9F0}">
  <ds:schemaRefs>
    <ds:schemaRef ds:uri="http://purl.org/dc/dcmitype/"/>
    <ds:schemaRef ds:uri="http://purl.org/dc/terms/"/>
    <ds:schemaRef ds:uri="067ebc47-fa81-4b07-afd1-0ad69b11ea5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7968a58-9254-43ca-a05c-0fd9469a48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2020-03-17T16:45:00Z</dcterms:created>
  <dcterms:modified xsi:type="dcterms:W3CDTF">2020-03-17T16:45:00Z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